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1FF4" w14:textId="6A4012C7" w:rsidR="00714C7C" w:rsidRPr="00714C7C" w:rsidRDefault="00714C7C" w:rsidP="00714C7C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W</w:t>
      </w:r>
      <w:r w:rsidRPr="00714C7C">
        <w:rPr>
          <w:rFonts w:ascii="Arial" w:hAnsi="Arial" w:cs="Arial"/>
          <w:b/>
          <w:sz w:val="28"/>
          <w:szCs w:val="24"/>
          <w:u w:val="single"/>
        </w:rPr>
        <w:t>orkshop on Dental care and Hygiene</w:t>
      </w:r>
    </w:p>
    <w:p w14:paraId="79BB516E" w14:textId="77777777" w:rsidR="00714C7C" w:rsidRDefault="00714C7C" w:rsidP="00714C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69B27D" w14:textId="77777777" w:rsidR="00714C7C" w:rsidRDefault="00714C7C" w:rsidP="00714C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848A624" w14:textId="0EEF9BA5" w:rsidR="00714C7C" w:rsidRDefault="00714C7C" w:rsidP="00714C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workshop on Dental care and Hygiene was conducted by Dabur India Ltd for the students of classes 3</w:t>
      </w:r>
      <w:r w:rsidRPr="0080444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to 5</w:t>
      </w:r>
      <w:r w:rsidRPr="0080444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on 18</w:t>
      </w:r>
      <w:r w:rsidRPr="0080444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 2017. The children were made aware of the most common enemies of the sparkling pearls – cavities, gum diseases and mal-aligned teeth. They were told the ‘Famous Five’ golden principles of dental hygiene – brushing twice a day, using proper tooth paste and brush, how to use tooth brush properly, avoiding sticky food and visiting a dentist </w:t>
      </w:r>
      <w:r>
        <w:rPr>
          <w:rFonts w:ascii="Arial" w:hAnsi="Arial" w:cs="Arial"/>
          <w:sz w:val="24"/>
          <w:szCs w:val="24"/>
        </w:rPr>
        <w:t>every 6 month</w:t>
      </w:r>
      <w:r>
        <w:rPr>
          <w:rFonts w:ascii="Arial" w:hAnsi="Arial" w:cs="Arial"/>
          <w:sz w:val="24"/>
          <w:szCs w:val="24"/>
        </w:rPr>
        <w:t>.</w:t>
      </w:r>
    </w:p>
    <w:p w14:paraId="161AB35C" w14:textId="77777777" w:rsidR="00714C7C" w:rsidRDefault="00714C7C" w:rsidP="00714C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5F82B4" w14:textId="77777777" w:rsidR="00714C7C" w:rsidRDefault="00714C7C" w:rsidP="00714C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sample of Dabur tooth paste was distributed among the students.</w:t>
      </w:r>
    </w:p>
    <w:p w14:paraId="3FE82A87" w14:textId="77777777" w:rsidR="00A50734" w:rsidRDefault="00A50734"/>
    <w:sectPr w:rsidR="00A50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97"/>
    <w:rsid w:val="00714C7C"/>
    <w:rsid w:val="00A50734"/>
    <w:rsid w:val="00B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4C35"/>
  <w15:chartTrackingRefBased/>
  <w15:docId w15:val="{0BE5FF90-D603-483D-B41A-C3FC8A95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C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Dagar</dc:creator>
  <cp:keywords/>
  <dc:description/>
  <cp:lastModifiedBy>Ravinder Dagar</cp:lastModifiedBy>
  <cp:revision>2</cp:revision>
  <dcterms:created xsi:type="dcterms:W3CDTF">2018-05-25T14:56:00Z</dcterms:created>
  <dcterms:modified xsi:type="dcterms:W3CDTF">2018-05-25T14:57:00Z</dcterms:modified>
</cp:coreProperties>
</file>